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1C" w:rsidRPr="00F53E1C" w:rsidRDefault="00F53E1C" w:rsidP="00F53E1C">
      <w:pPr>
        <w:rPr>
          <w:b/>
          <w:u w:val="single"/>
        </w:rPr>
      </w:pPr>
      <w:r w:rsidRPr="00F53E1C">
        <w:rPr>
          <w:b/>
          <w:u w:val="single"/>
        </w:rPr>
        <w:t>Architecture 250 – Materials and Construction</w:t>
      </w:r>
    </w:p>
    <w:p w:rsidR="00F53E1C" w:rsidRPr="00F53E1C" w:rsidRDefault="00F53E1C" w:rsidP="00F53E1C">
      <w:r w:rsidRPr="00F53E1C">
        <w:t xml:space="preserve">A student who successfully completes this course will be able to: </w:t>
      </w:r>
    </w:p>
    <w:p w:rsidR="00F53E1C" w:rsidRPr="00F53E1C" w:rsidRDefault="00F53E1C" w:rsidP="00F53E1C">
      <w:pPr>
        <w:numPr>
          <w:ilvl w:val="0"/>
          <w:numId w:val="10"/>
        </w:numPr>
      </w:pPr>
      <w:r w:rsidRPr="00F53E1C">
        <w:t>Identify the sources and properties of common materials used in building construction.</w:t>
      </w:r>
    </w:p>
    <w:p w:rsidR="00C236A2" w:rsidRPr="009F6484" w:rsidRDefault="00F53E1C" w:rsidP="00933CC3">
      <w:pPr>
        <w:pStyle w:val="ListParagraph"/>
        <w:numPr>
          <w:ilvl w:val="0"/>
          <w:numId w:val="10"/>
        </w:numPr>
      </w:pPr>
      <w:bookmarkStart w:id="0" w:name="_GoBack"/>
      <w:bookmarkEnd w:id="0"/>
      <w:r w:rsidRPr="00F53E1C">
        <w:t>Identify the history, manufacture processing and use and common units of measurement for materials commonly used in building construction.</w:t>
      </w:r>
    </w:p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A47805"/>
    <w:multiLevelType w:val="hybridMultilevel"/>
    <w:tmpl w:val="4934C7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E9571F"/>
    <w:multiLevelType w:val="hybridMultilevel"/>
    <w:tmpl w:val="2D5CB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AD36B4"/>
    <w:multiLevelType w:val="hybridMultilevel"/>
    <w:tmpl w:val="A1A22F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5C4AFF"/>
    <w:multiLevelType w:val="hybridMultilevel"/>
    <w:tmpl w:val="C20268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0121D3"/>
    <w:rsid w:val="00614116"/>
    <w:rsid w:val="007D2EEA"/>
    <w:rsid w:val="00933CC3"/>
    <w:rsid w:val="009D6B6B"/>
    <w:rsid w:val="009F6484"/>
    <w:rsid w:val="00A003EA"/>
    <w:rsid w:val="00AC5327"/>
    <w:rsid w:val="00C236A2"/>
    <w:rsid w:val="00CF6F8F"/>
    <w:rsid w:val="00D82E4E"/>
    <w:rsid w:val="00F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3</cp:revision>
  <dcterms:created xsi:type="dcterms:W3CDTF">2013-05-02T19:06:00Z</dcterms:created>
  <dcterms:modified xsi:type="dcterms:W3CDTF">2013-05-02T19:06:00Z</dcterms:modified>
</cp:coreProperties>
</file>